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EB22" w14:textId="28A1BC3B" w:rsidR="0012651A" w:rsidRDefault="0012651A" w:rsidP="0012651A">
      <w:pPr>
        <w:pStyle w:val="BodyText"/>
        <w:tabs>
          <w:tab w:val="left" w:pos="567"/>
          <w:tab w:val="left" w:pos="1134"/>
          <w:tab w:val="left" w:pos="1701"/>
          <w:tab w:val="right" w:pos="8730"/>
        </w:tabs>
        <w:spacing w:line="360" w:lineRule="atLeast"/>
        <w:jc w:val="center"/>
        <w:rPr>
          <w:rFonts w:cstheme="minorHAnsi"/>
          <w:w w:val="105"/>
        </w:rPr>
      </w:pPr>
      <w:bookmarkStart w:id="0" w:name="_Hlk54876103"/>
      <w:r w:rsidRPr="00F717A5">
        <w:rPr>
          <w:rFonts w:cstheme="minorHAnsi"/>
          <w:w w:val="105"/>
        </w:rPr>
        <w:t xml:space="preserve">Lampiran </w:t>
      </w:r>
      <w:r w:rsidR="00721DBF">
        <w:rPr>
          <w:rFonts w:cstheme="minorHAnsi"/>
          <w:w w:val="105"/>
        </w:rPr>
        <w:t>6</w:t>
      </w:r>
      <w:r w:rsidRPr="00F717A5">
        <w:rPr>
          <w:rFonts w:cstheme="minorHAnsi"/>
          <w:w w:val="105"/>
        </w:rPr>
        <w:t xml:space="preserve"> </w:t>
      </w:r>
      <w:r w:rsidRPr="00F717A5">
        <w:rPr>
          <w:rFonts w:cstheme="minorHAnsi"/>
          <w:w w:val="105"/>
        </w:rPr>
        <w:tab/>
        <w:t xml:space="preserve">-  </w:t>
      </w:r>
      <w:r w:rsidRPr="00887D40">
        <w:rPr>
          <w:rFonts w:cstheme="minorHAnsi"/>
          <w:w w:val="105"/>
        </w:rPr>
        <w:t>Confirmation of receipt of audit instructions</w:t>
      </w:r>
    </w:p>
    <w:p w14:paraId="28CA30B8" w14:textId="77777777" w:rsidR="0012651A" w:rsidRDefault="0012651A" w:rsidP="0012651A">
      <w:pPr>
        <w:pStyle w:val="BodyText"/>
        <w:tabs>
          <w:tab w:val="left" w:pos="567"/>
          <w:tab w:val="left" w:pos="1134"/>
          <w:tab w:val="left" w:pos="1701"/>
          <w:tab w:val="right" w:pos="8730"/>
        </w:tabs>
        <w:spacing w:line="360" w:lineRule="atLeast"/>
        <w:jc w:val="both"/>
        <w:rPr>
          <w:rFonts w:ascii="Calibri" w:hAnsi="Calibri" w:cs="Calibri"/>
          <w:b/>
          <w:sz w:val="32"/>
          <w:szCs w:val="32"/>
          <w:lang w:val="en-US"/>
        </w:rPr>
      </w:pPr>
    </w:p>
    <w:p w14:paraId="02543DB7" w14:textId="77777777" w:rsidR="0012651A" w:rsidRPr="00C47EA1" w:rsidRDefault="0012651A" w:rsidP="0012651A">
      <w:pPr>
        <w:pStyle w:val="BodyText"/>
        <w:tabs>
          <w:tab w:val="left" w:pos="567"/>
          <w:tab w:val="left" w:pos="1134"/>
          <w:tab w:val="left" w:pos="1701"/>
          <w:tab w:val="right" w:pos="8730"/>
        </w:tabs>
        <w:spacing w:line="360" w:lineRule="atLeast"/>
        <w:jc w:val="both"/>
        <w:rPr>
          <w:rFonts w:ascii="Calibri" w:hAnsi="Calibri" w:cs="Calibri"/>
          <w:b/>
          <w:sz w:val="28"/>
          <w:szCs w:val="28"/>
          <w:lang w:val="en-US"/>
        </w:rPr>
      </w:pPr>
      <w:r w:rsidRPr="00C47EA1">
        <w:rPr>
          <w:rFonts w:ascii="Calibri" w:hAnsi="Calibri" w:cs="Calibri"/>
          <w:b/>
          <w:sz w:val="28"/>
          <w:szCs w:val="28"/>
          <w:lang w:val="en-US"/>
        </w:rPr>
        <w:t>Confirmation of receipt of audit instructions including terms of reference for project audit</w:t>
      </w:r>
    </w:p>
    <w:bookmarkEnd w:id="0"/>
    <w:p w14:paraId="74D03818" w14:textId="57F3EFB7" w:rsidR="0012651A" w:rsidRPr="00E06958" w:rsidRDefault="0012651A" w:rsidP="0012651A">
      <w:pPr>
        <w:pStyle w:val="BodyText"/>
        <w:jc w:val="both"/>
        <w:rPr>
          <w:rFonts w:ascii="Calibri" w:hAnsi="Calibri" w:cs="Calibri"/>
          <w:b/>
          <w:lang w:val="en-US"/>
        </w:rPr>
      </w:pPr>
      <w:r w:rsidRPr="00E06958">
        <w:rPr>
          <w:rFonts w:ascii="Calibri" w:hAnsi="Calibri" w:cs="Calibri"/>
          <w:b/>
          <w:lang w:val="en-US"/>
        </w:rPr>
        <w:t xml:space="preserve">To </w:t>
      </w:r>
      <w:r w:rsidRPr="00E06958">
        <w:rPr>
          <w:rFonts w:asciiTheme="majorHAnsi" w:hAnsiTheme="majorHAnsi" w:cstheme="majorHAnsi"/>
          <w:b/>
          <w:lang w:val="en-GB"/>
        </w:rPr>
        <w:t>[</w:t>
      </w:r>
      <w:r w:rsidRPr="00E06958">
        <w:rPr>
          <w:rFonts w:asciiTheme="majorHAnsi" w:hAnsiTheme="majorHAnsi" w:cstheme="majorHAnsi"/>
          <w:b/>
          <w:highlight w:val="lightGray"/>
          <w:lang w:val="en-GB"/>
        </w:rPr>
        <w:t>Organisation name</w:t>
      </w:r>
      <w:r w:rsidRPr="00E06958">
        <w:rPr>
          <w:rFonts w:asciiTheme="majorHAnsi" w:hAnsiTheme="majorHAnsi" w:cstheme="majorHAnsi"/>
          <w:b/>
          <w:lang w:val="en-GB"/>
        </w:rPr>
        <w:t xml:space="preserve">] </w:t>
      </w:r>
    </w:p>
    <w:p w14:paraId="7304EDC6" w14:textId="77777777" w:rsidR="0012651A" w:rsidRPr="00F753AC" w:rsidRDefault="0012651A" w:rsidP="0012651A">
      <w:pPr>
        <w:pStyle w:val="BodyText"/>
        <w:jc w:val="both"/>
        <w:rPr>
          <w:rFonts w:ascii="Calibri" w:hAnsi="Calibri" w:cs="Calibri"/>
          <w:b/>
          <w:lang w:val="en-US"/>
        </w:rPr>
      </w:pPr>
      <w:r w:rsidRPr="00F753AC">
        <w:rPr>
          <w:rFonts w:ascii="Calibri" w:hAnsi="Calibri" w:cs="Calibri"/>
          <w:b/>
          <w:lang w:val="en-US"/>
        </w:rPr>
        <w:t xml:space="preserve">Send signed and scanned confirmation no later than </w:t>
      </w:r>
      <w:r w:rsidRPr="00F753AC">
        <w:rPr>
          <w:rFonts w:ascii="Calibri" w:hAnsi="Calibri" w:cs="Calibri"/>
          <w:b/>
          <w:sz w:val="22"/>
          <w:szCs w:val="22"/>
          <w:lang w:val="en-US"/>
        </w:rPr>
        <w:t>[</w:t>
      </w:r>
      <w:r w:rsidRPr="00F753AC">
        <w:rPr>
          <w:rFonts w:ascii="Calibri" w:hAnsi="Calibri" w:cs="Calibri"/>
          <w:b/>
          <w:sz w:val="22"/>
          <w:szCs w:val="22"/>
          <w:highlight w:val="lightGray"/>
          <w:lang w:val="en-US"/>
        </w:rPr>
        <w:t>day month year</w:t>
      </w:r>
      <w:r w:rsidRPr="00F753AC">
        <w:rPr>
          <w:rFonts w:ascii="Calibri" w:hAnsi="Calibri" w:cs="Calibri"/>
          <w:b/>
          <w:sz w:val="22"/>
          <w:szCs w:val="22"/>
          <w:lang w:val="en-US"/>
        </w:rPr>
        <w:t>]</w:t>
      </w:r>
    </w:p>
    <w:p w14:paraId="1F22BBD8" w14:textId="77777777" w:rsidR="0012651A" w:rsidRPr="00F753AC" w:rsidRDefault="0012651A" w:rsidP="0012651A">
      <w:pPr>
        <w:autoSpaceDE w:val="0"/>
        <w:autoSpaceDN w:val="0"/>
        <w:adjustRightInd w:val="0"/>
        <w:jc w:val="both"/>
        <w:rPr>
          <w:rFonts w:ascii="Calibri" w:hAnsi="Calibri" w:cs="Calibri"/>
          <w:bCs/>
          <w:sz w:val="22"/>
          <w:szCs w:val="22"/>
          <w:lang w:val="en-US"/>
        </w:rPr>
      </w:pPr>
      <w:r w:rsidRPr="00F753AC">
        <w:rPr>
          <w:rFonts w:ascii="Calibri" w:hAnsi="Calibri" w:cs="Calibri"/>
          <w:bCs/>
          <w:sz w:val="22"/>
          <w:szCs w:val="22"/>
          <w:lang w:val="en-US"/>
        </w:rPr>
        <w:t>We acknowledge receipt of your terms of reference for project audit dated [</w:t>
      </w:r>
      <w:r w:rsidRPr="00F753AC">
        <w:rPr>
          <w:rFonts w:ascii="Calibri" w:hAnsi="Calibri" w:cs="Calibri"/>
          <w:bCs/>
          <w:sz w:val="22"/>
          <w:szCs w:val="22"/>
          <w:highlight w:val="lightGray"/>
          <w:lang w:val="en-US"/>
        </w:rPr>
        <w:t>day month year</w:t>
      </w:r>
      <w:r w:rsidRPr="00F753AC">
        <w:rPr>
          <w:rFonts w:ascii="Calibri" w:hAnsi="Calibri" w:cs="Calibri"/>
          <w:bCs/>
          <w:sz w:val="22"/>
          <w:szCs w:val="22"/>
          <w:lang w:val="en-US"/>
        </w:rPr>
        <w:t xml:space="preserve">] requesting us to perform the work set out therein on the financial information of </w:t>
      </w:r>
      <w:r w:rsidRPr="00F753AC">
        <w:rPr>
          <w:rFonts w:asciiTheme="majorHAnsi" w:hAnsiTheme="majorHAnsi" w:cstheme="majorHAnsi"/>
          <w:sz w:val="22"/>
          <w:szCs w:val="22"/>
          <w:lang w:val="en-GB"/>
        </w:rPr>
        <w:t>[</w:t>
      </w:r>
      <w:r w:rsidRPr="00F753AC">
        <w:rPr>
          <w:rFonts w:asciiTheme="majorHAnsi" w:hAnsiTheme="majorHAnsi" w:cstheme="majorHAnsi"/>
          <w:sz w:val="22"/>
          <w:szCs w:val="22"/>
          <w:highlight w:val="lightGray"/>
          <w:lang w:val="en-GB"/>
        </w:rPr>
        <w:t>Organisation name</w:t>
      </w:r>
      <w:r w:rsidRPr="00F753AC">
        <w:rPr>
          <w:rFonts w:asciiTheme="majorHAnsi" w:hAnsiTheme="majorHAnsi" w:cstheme="majorHAnsi"/>
          <w:sz w:val="22"/>
          <w:szCs w:val="22"/>
          <w:lang w:val="en-GB"/>
        </w:rPr>
        <w:t xml:space="preserve">] </w:t>
      </w:r>
      <w:r w:rsidRPr="00D004B5">
        <w:rPr>
          <w:rFonts w:asciiTheme="majorHAnsi" w:hAnsiTheme="majorHAnsi" w:cstheme="majorHAnsi"/>
          <w:sz w:val="22"/>
          <w:szCs w:val="22"/>
          <w:lang w:val="en-GB"/>
        </w:rPr>
        <w:t>and its Sub-grantees</w:t>
      </w:r>
      <w:r>
        <w:rPr>
          <w:rFonts w:asciiTheme="majorHAnsi" w:hAnsiTheme="majorHAnsi" w:cstheme="majorHAnsi"/>
          <w:sz w:val="22"/>
          <w:szCs w:val="22"/>
          <w:lang w:val="en-GB"/>
        </w:rPr>
        <w:t xml:space="preserve"> </w:t>
      </w:r>
      <w:r w:rsidRPr="00F753AC">
        <w:rPr>
          <w:rFonts w:asciiTheme="majorHAnsi" w:hAnsiTheme="majorHAnsi" w:cstheme="majorHAnsi"/>
          <w:sz w:val="22"/>
          <w:szCs w:val="22"/>
          <w:lang w:val="en-GB"/>
        </w:rPr>
        <w:t>as listed in the terms of reference for project audit</w:t>
      </w:r>
      <w:r w:rsidRPr="00F753AC">
        <w:rPr>
          <w:rFonts w:ascii="Calibri" w:hAnsi="Calibri" w:cs="Calibri"/>
          <w:bCs/>
          <w:sz w:val="22"/>
          <w:szCs w:val="22"/>
          <w:lang w:val="en-US"/>
        </w:rPr>
        <w:t xml:space="preserve"> for the year ended [</w:t>
      </w:r>
      <w:r w:rsidRPr="00F753AC">
        <w:rPr>
          <w:rFonts w:ascii="Calibri" w:hAnsi="Calibri" w:cs="Calibri"/>
          <w:bCs/>
          <w:sz w:val="22"/>
          <w:szCs w:val="22"/>
          <w:highlight w:val="lightGray"/>
          <w:lang w:val="en-US"/>
        </w:rPr>
        <w:t>day month year</w:t>
      </w:r>
      <w:r w:rsidRPr="00F753AC">
        <w:rPr>
          <w:rFonts w:ascii="Calibri" w:hAnsi="Calibri" w:cs="Calibri"/>
          <w:bCs/>
          <w:sz w:val="22"/>
          <w:szCs w:val="22"/>
          <w:lang w:val="en-US"/>
        </w:rPr>
        <w:t xml:space="preserve">]. </w:t>
      </w:r>
    </w:p>
    <w:p w14:paraId="128D0B23" w14:textId="77777777" w:rsidR="0012651A" w:rsidRPr="00F753AC" w:rsidRDefault="0012651A" w:rsidP="0012651A">
      <w:pPr>
        <w:autoSpaceDE w:val="0"/>
        <w:autoSpaceDN w:val="0"/>
        <w:adjustRightInd w:val="0"/>
        <w:jc w:val="both"/>
        <w:rPr>
          <w:rFonts w:ascii="Calibri" w:hAnsi="Calibri" w:cs="Calibri"/>
          <w:bCs/>
          <w:sz w:val="22"/>
          <w:szCs w:val="22"/>
          <w:lang w:val="en-US"/>
        </w:rPr>
      </w:pPr>
    </w:p>
    <w:p w14:paraId="47F103FF" w14:textId="77777777" w:rsidR="0012651A" w:rsidRPr="00F753AC" w:rsidRDefault="0012651A" w:rsidP="0012651A">
      <w:pPr>
        <w:pStyle w:val="BodyText"/>
        <w:jc w:val="both"/>
        <w:rPr>
          <w:rFonts w:asciiTheme="majorHAnsi" w:hAnsiTheme="majorHAnsi" w:cstheme="majorHAnsi"/>
          <w:sz w:val="22"/>
          <w:szCs w:val="22"/>
          <w:lang w:val="en-GB"/>
        </w:rPr>
      </w:pPr>
      <w:r w:rsidRPr="00F753AC">
        <w:rPr>
          <w:rFonts w:asciiTheme="majorHAnsi" w:hAnsiTheme="majorHAnsi" w:cstheme="majorHAnsi"/>
          <w:sz w:val="22"/>
          <w:szCs w:val="22"/>
          <w:lang w:val="en-GB"/>
        </w:rPr>
        <w:t>We also confirm that:</w:t>
      </w:r>
    </w:p>
    <w:p w14:paraId="04333604"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Theme="majorHAnsi" w:hAnsiTheme="majorHAnsi" w:cstheme="majorHAnsi"/>
          <w:sz w:val="22"/>
          <w:szCs w:val="22"/>
          <w:lang w:val="en-GB"/>
        </w:rPr>
        <w:t xml:space="preserve">We will be able comply with your instructions and adhere to the reporting due dates. The terms of reference are clear, and we understand them. We will cooperate with you and provide you with access to relevant audit documentation, subject to local laws and regulations. </w:t>
      </w:r>
    </w:p>
    <w:p w14:paraId="3BABEBE7"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Calibri" w:hAnsi="Calibri" w:cs="Calibri"/>
          <w:bCs/>
          <w:sz w:val="22"/>
          <w:szCs w:val="22"/>
          <w:lang w:val="en-US"/>
        </w:rPr>
        <w:t xml:space="preserve">We understand the scope of work and deliverables that should be reported from the audit. </w:t>
      </w:r>
    </w:p>
    <w:p w14:paraId="4D85DC73"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Calibri" w:hAnsi="Calibri" w:cs="Calibri"/>
          <w:bCs/>
          <w:sz w:val="22"/>
          <w:szCs w:val="22"/>
          <w:lang w:val="en-US"/>
        </w:rPr>
        <w:t>We understand the ethical requirements of the IFAC Code of Ethics, sufficient to fulfill our responsibilities on the project audit and will comply therewith.</w:t>
      </w:r>
    </w:p>
    <w:p w14:paraId="23671852"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Calibri" w:hAnsi="Calibri" w:cs="Calibri"/>
          <w:bCs/>
          <w:sz w:val="22"/>
          <w:szCs w:val="22"/>
          <w:lang w:val="en-US"/>
        </w:rPr>
        <w:t>We have been certified by a member of IFAC or by a national branch organisation – [</w:t>
      </w:r>
      <w:r w:rsidRPr="00F753AC">
        <w:rPr>
          <w:rFonts w:ascii="Calibri" w:hAnsi="Calibri" w:cs="Calibri"/>
          <w:bCs/>
          <w:sz w:val="22"/>
          <w:szCs w:val="22"/>
          <w:highlight w:val="lightGray"/>
          <w:lang w:val="en-US"/>
        </w:rPr>
        <w:t>please state name of the national branch organisation</w:t>
      </w:r>
      <w:r w:rsidRPr="00F753AC">
        <w:rPr>
          <w:rFonts w:ascii="Calibri" w:hAnsi="Calibri" w:cs="Calibri"/>
          <w:bCs/>
          <w:sz w:val="22"/>
          <w:szCs w:val="22"/>
          <w:lang w:val="en-US"/>
        </w:rPr>
        <w:t>] - and hereby disclose the authorization certificate.</w:t>
      </w:r>
    </w:p>
    <w:p w14:paraId="451CD4E2"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Calibri" w:hAnsi="Calibri" w:cs="Calibri"/>
          <w:bCs/>
          <w:sz w:val="22"/>
          <w:szCs w:val="22"/>
          <w:lang w:val="en-US"/>
        </w:rPr>
        <w:t>We will apply International Standards on Auditing (ISA) when performing the audit (</w:t>
      </w:r>
      <w:r w:rsidRPr="00FB2D98">
        <w:rPr>
          <w:rFonts w:ascii="Calibri" w:hAnsi="Calibri" w:cs="Calibri"/>
          <w:bCs/>
          <w:color w:val="FF0000"/>
          <w:sz w:val="22"/>
          <w:szCs w:val="22"/>
          <w:lang w:val="en-US"/>
        </w:rPr>
        <w:t>if not, then state which auditing standards that will be applied</w:t>
      </w:r>
      <w:r w:rsidRPr="00F753AC">
        <w:rPr>
          <w:rFonts w:ascii="Calibri" w:hAnsi="Calibri" w:cs="Calibri"/>
          <w:bCs/>
          <w:sz w:val="22"/>
          <w:szCs w:val="22"/>
          <w:lang w:val="en-US"/>
        </w:rPr>
        <w:t>).</w:t>
      </w:r>
    </w:p>
    <w:p w14:paraId="7E1FCCCC" w14:textId="77777777" w:rsidR="0012651A" w:rsidRPr="00F753AC" w:rsidRDefault="0012651A" w:rsidP="0012651A">
      <w:pPr>
        <w:pStyle w:val="BodyTextIndent3"/>
        <w:numPr>
          <w:ilvl w:val="0"/>
          <w:numId w:val="1"/>
        </w:numPr>
        <w:jc w:val="both"/>
        <w:rPr>
          <w:rFonts w:asciiTheme="majorHAnsi" w:hAnsiTheme="majorHAnsi" w:cstheme="majorHAnsi"/>
          <w:sz w:val="22"/>
          <w:szCs w:val="22"/>
          <w:lang w:val="en-GB"/>
        </w:rPr>
      </w:pPr>
      <w:r w:rsidRPr="00F753AC">
        <w:rPr>
          <w:rFonts w:ascii="Calibri" w:hAnsi="Calibri" w:cs="Calibri"/>
          <w:bCs/>
          <w:sz w:val="22"/>
          <w:szCs w:val="22"/>
          <w:lang w:val="en-US"/>
        </w:rPr>
        <w:t>We will inform you immediately about any limitations in the scope of work identified prior to or during the project audit.</w:t>
      </w:r>
    </w:p>
    <w:p w14:paraId="2500A120" w14:textId="77777777" w:rsidR="0012651A" w:rsidRPr="00B76694" w:rsidRDefault="0012651A" w:rsidP="0012651A">
      <w:pPr>
        <w:autoSpaceDE w:val="0"/>
        <w:autoSpaceDN w:val="0"/>
        <w:adjustRightInd w:val="0"/>
        <w:jc w:val="both"/>
        <w:rPr>
          <w:rFonts w:ascii="Calibri" w:hAnsi="Calibri" w:cs="Calibri"/>
          <w:bCs/>
          <w:color w:val="000000"/>
          <w:sz w:val="22"/>
          <w:szCs w:val="22"/>
          <w:lang w:val="en-US"/>
        </w:rPr>
      </w:pPr>
    </w:p>
    <w:p w14:paraId="24321B93" w14:textId="77777777" w:rsidR="0012651A" w:rsidRPr="00062BCF" w:rsidRDefault="0012651A" w:rsidP="0012651A">
      <w:pPr>
        <w:autoSpaceDE w:val="0"/>
        <w:autoSpaceDN w:val="0"/>
        <w:adjustRightInd w:val="0"/>
        <w:jc w:val="both"/>
        <w:rPr>
          <w:rFonts w:ascii="Calibri" w:hAnsi="Calibri" w:cs="Calibri"/>
          <w:bCs/>
          <w:color w:val="000000"/>
          <w:sz w:val="22"/>
          <w:szCs w:val="22"/>
          <w:lang w:val="en-US"/>
        </w:rPr>
      </w:pPr>
      <w:r w:rsidRPr="00062BCF">
        <w:rPr>
          <w:rFonts w:ascii="Calibri" w:hAnsi="Calibri" w:cs="Calibri"/>
          <w:bCs/>
          <w:color w:val="000000"/>
          <w:sz w:val="22"/>
          <w:szCs w:val="22"/>
          <w:lang w:val="en-US"/>
        </w:rPr>
        <w:t>The engagement team responsible for the audit is as follows:</w:t>
      </w:r>
    </w:p>
    <w:p w14:paraId="31588CCD" w14:textId="77777777" w:rsidR="0012651A" w:rsidRPr="00062BCF" w:rsidRDefault="0012651A" w:rsidP="0012651A">
      <w:pPr>
        <w:autoSpaceDE w:val="0"/>
        <w:autoSpaceDN w:val="0"/>
        <w:adjustRightInd w:val="0"/>
        <w:jc w:val="both"/>
        <w:rPr>
          <w:rFonts w:ascii="Calibri" w:hAnsi="Calibri" w:cs="Calibri"/>
          <w:bCs/>
          <w:color w:val="000000"/>
          <w:sz w:val="22"/>
          <w:szCs w:val="22"/>
          <w:lang w:val="en-US"/>
        </w:rPr>
      </w:pPr>
    </w:p>
    <w:tbl>
      <w:tblPr>
        <w:tblW w:w="9288" w:type="dxa"/>
        <w:tblInd w:w="108" w:type="dxa"/>
        <w:tblLayout w:type="fixed"/>
        <w:tblLook w:val="00A0" w:firstRow="1" w:lastRow="0" w:firstColumn="1" w:lastColumn="0" w:noHBand="0" w:noVBand="0"/>
      </w:tblPr>
      <w:tblGrid>
        <w:gridCol w:w="2628"/>
        <w:gridCol w:w="1980"/>
        <w:gridCol w:w="2340"/>
        <w:gridCol w:w="2340"/>
      </w:tblGrid>
      <w:tr w:rsidR="0012651A" w:rsidRPr="00062BCF" w14:paraId="71171EA8" w14:textId="77777777" w:rsidTr="00C9016A">
        <w:tc>
          <w:tcPr>
            <w:tcW w:w="26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D1E695E" w14:textId="77777777" w:rsidR="0012651A" w:rsidRPr="00062BCF" w:rsidRDefault="0012651A" w:rsidP="00C9016A">
            <w:pPr>
              <w:autoSpaceDE w:val="0"/>
              <w:autoSpaceDN w:val="0"/>
              <w:adjustRightInd w:val="0"/>
              <w:jc w:val="both"/>
              <w:rPr>
                <w:rFonts w:ascii="Calibri" w:hAnsi="Calibri" w:cs="Calibri"/>
                <w:b/>
                <w:bCs/>
                <w:color w:val="000000"/>
                <w:sz w:val="22"/>
                <w:szCs w:val="22"/>
                <w:lang w:val="en-US"/>
              </w:rPr>
            </w:pPr>
            <w:r w:rsidRPr="00062BCF">
              <w:rPr>
                <w:rFonts w:ascii="Calibri" w:hAnsi="Calibri" w:cs="Calibri"/>
                <w:b/>
                <w:bCs/>
                <w:color w:val="000000"/>
                <w:sz w:val="22"/>
                <w:szCs w:val="22"/>
                <w:lang w:val="en-US"/>
              </w:rPr>
              <w:t>Name</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2BD0D46" w14:textId="77777777" w:rsidR="0012651A" w:rsidRPr="00062BCF" w:rsidRDefault="0012651A" w:rsidP="00C9016A">
            <w:pPr>
              <w:autoSpaceDE w:val="0"/>
              <w:autoSpaceDN w:val="0"/>
              <w:adjustRightInd w:val="0"/>
              <w:jc w:val="both"/>
              <w:rPr>
                <w:rFonts w:ascii="Calibri" w:hAnsi="Calibri" w:cs="Calibri"/>
                <w:b/>
                <w:bCs/>
                <w:color w:val="000000"/>
                <w:sz w:val="22"/>
                <w:szCs w:val="22"/>
                <w:lang w:val="en-US"/>
              </w:rPr>
            </w:pPr>
            <w:r w:rsidRPr="00062BCF">
              <w:rPr>
                <w:rFonts w:ascii="Calibri" w:hAnsi="Calibri" w:cs="Calibri"/>
                <w:b/>
                <w:bCs/>
                <w:color w:val="000000"/>
                <w:sz w:val="22"/>
                <w:szCs w:val="22"/>
                <w:lang w:val="en-US"/>
              </w:rPr>
              <w:t>Role</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9B2ECE7" w14:textId="77777777" w:rsidR="0012651A" w:rsidRPr="00062BCF" w:rsidRDefault="0012651A" w:rsidP="00C9016A">
            <w:pPr>
              <w:autoSpaceDE w:val="0"/>
              <w:autoSpaceDN w:val="0"/>
              <w:adjustRightInd w:val="0"/>
              <w:jc w:val="both"/>
              <w:rPr>
                <w:rFonts w:ascii="Calibri" w:hAnsi="Calibri" w:cs="Calibri"/>
                <w:b/>
                <w:bCs/>
                <w:color w:val="000000"/>
                <w:sz w:val="22"/>
                <w:szCs w:val="22"/>
                <w:lang w:val="en-US"/>
              </w:rPr>
            </w:pPr>
            <w:r w:rsidRPr="00062BCF">
              <w:rPr>
                <w:rFonts w:ascii="Calibri" w:hAnsi="Calibri" w:cs="Calibri"/>
                <w:b/>
                <w:bCs/>
                <w:color w:val="000000"/>
                <w:sz w:val="22"/>
                <w:szCs w:val="22"/>
                <w:lang w:val="en-US"/>
              </w:rPr>
              <w:t>Telephone</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03735C8" w14:textId="77777777" w:rsidR="0012651A" w:rsidRPr="00062BCF" w:rsidRDefault="0012651A" w:rsidP="00C9016A">
            <w:pPr>
              <w:autoSpaceDE w:val="0"/>
              <w:autoSpaceDN w:val="0"/>
              <w:adjustRightInd w:val="0"/>
              <w:jc w:val="both"/>
              <w:rPr>
                <w:rFonts w:ascii="Calibri" w:hAnsi="Calibri" w:cs="Calibri"/>
                <w:b/>
                <w:bCs/>
                <w:color w:val="000000"/>
                <w:sz w:val="22"/>
                <w:szCs w:val="22"/>
                <w:lang w:val="en-US"/>
              </w:rPr>
            </w:pPr>
            <w:r w:rsidRPr="00062BCF">
              <w:rPr>
                <w:rFonts w:ascii="Calibri" w:hAnsi="Calibri" w:cs="Calibri"/>
                <w:b/>
                <w:bCs/>
                <w:color w:val="000000"/>
                <w:sz w:val="22"/>
                <w:szCs w:val="22"/>
                <w:lang w:val="en-US"/>
              </w:rPr>
              <w:t>E-mail</w:t>
            </w:r>
          </w:p>
        </w:tc>
      </w:tr>
      <w:tr w:rsidR="0012651A" w:rsidRPr="00062BCF" w14:paraId="282D86D8" w14:textId="77777777" w:rsidTr="00C9016A">
        <w:tc>
          <w:tcPr>
            <w:tcW w:w="2628" w:type="dxa"/>
            <w:tcBorders>
              <w:top w:val="single" w:sz="6" w:space="0" w:color="000000"/>
              <w:left w:val="single" w:sz="6" w:space="0" w:color="000000"/>
              <w:bottom w:val="single" w:sz="6" w:space="0" w:color="000000"/>
              <w:right w:val="single" w:sz="6" w:space="0" w:color="000000"/>
            </w:tcBorders>
          </w:tcPr>
          <w:p w14:paraId="1F000D8B" w14:textId="77777777" w:rsidR="0012651A" w:rsidRPr="00062BCF" w:rsidRDefault="0012651A" w:rsidP="00C9016A">
            <w:pPr>
              <w:autoSpaceDE w:val="0"/>
              <w:autoSpaceDN w:val="0"/>
              <w:adjustRightInd w:val="0"/>
              <w:jc w:val="both"/>
              <w:rPr>
                <w:rFonts w:ascii="Calibri" w:hAnsi="Calibri" w:cs="Calibri"/>
                <w:bCs/>
                <w:color w:val="000000"/>
                <w:sz w:val="22"/>
                <w:szCs w:val="22"/>
                <w:lang w:val="en-US"/>
              </w:rPr>
            </w:pPr>
          </w:p>
        </w:tc>
        <w:tc>
          <w:tcPr>
            <w:tcW w:w="1980" w:type="dxa"/>
            <w:tcBorders>
              <w:top w:val="single" w:sz="6" w:space="0" w:color="000000"/>
              <w:left w:val="single" w:sz="6" w:space="0" w:color="000000"/>
              <w:bottom w:val="single" w:sz="6" w:space="0" w:color="000000"/>
              <w:right w:val="single" w:sz="6" w:space="0" w:color="000000"/>
            </w:tcBorders>
          </w:tcPr>
          <w:p w14:paraId="6014405F" w14:textId="77777777" w:rsidR="0012651A" w:rsidRPr="00062BCF" w:rsidRDefault="0012651A" w:rsidP="00C9016A">
            <w:pPr>
              <w:autoSpaceDE w:val="0"/>
              <w:autoSpaceDN w:val="0"/>
              <w:adjustRightInd w:val="0"/>
              <w:jc w:val="both"/>
              <w:rPr>
                <w:rFonts w:ascii="Calibri" w:hAnsi="Calibri" w:cs="Calibri"/>
                <w:bCs/>
                <w:color w:val="000000"/>
                <w:sz w:val="22"/>
                <w:szCs w:val="22"/>
              </w:rPr>
            </w:pPr>
            <w:r w:rsidRPr="00062BCF">
              <w:rPr>
                <w:rFonts w:ascii="Calibri" w:hAnsi="Calibri" w:cs="Calibri"/>
                <w:bCs/>
                <w:color w:val="000000"/>
                <w:sz w:val="22"/>
                <w:szCs w:val="22"/>
                <w:lang w:val="en-US"/>
              </w:rPr>
              <w:t>Engage</w:t>
            </w:r>
            <w:r w:rsidRPr="00062BCF">
              <w:rPr>
                <w:rFonts w:ascii="Calibri" w:hAnsi="Calibri" w:cs="Calibri"/>
                <w:bCs/>
                <w:color w:val="000000"/>
                <w:sz w:val="22"/>
                <w:szCs w:val="22"/>
              </w:rPr>
              <w:t>ment leader</w:t>
            </w:r>
          </w:p>
        </w:tc>
        <w:tc>
          <w:tcPr>
            <w:tcW w:w="2340" w:type="dxa"/>
            <w:tcBorders>
              <w:top w:val="single" w:sz="6" w:space="0" w:color="000000"/>
              <w:left w:val="single" w:sz="6" w:space="0" w:color="000000"/>
              <w:bottom w:val="single" w:sz="6" w:space="0" w:color="000000"/>
              <w:right w:val="single" w:sz="6" w:space="0" w:color="000000"/>
            </w:tcBorders>
          </w:tcPr>
          <w:p w14:paraId="03F6632B" w14:textId="77777777" w:rsidR="0012651A" w:rsidRPr="00062BCF" w:rsidRDefault="0012651A" w:rsidP="00C9016A">
            <w:pPr>
              <w:autoSpaceDE w:val="0"/>
              <w:autoSpaceDN w:val="0"/>
              <w:adjustRightInd w:val="0"/>
              <w:jc w:val="both"/>
              <w:rPr>
                <w:rFonts w:ascii="Calibri" w:hAnsi="Calibri" w:cs="Calibri"/>
                <w:bCs/>
                <w:color w:val="000000"/>
                <w:sz w:val="22"/>
                <w:szCs w:val="22"/>
              </w:rPr>
            </w:pPr>
          </w:p>
        </w:tc>
        <w:tc>
          <w:tcPr>
            <w:tcW w:w="2340" w:type="dxa"/>
            <w:tcBorders>
              <w:top w:val="single" w:sz="6" w:space="0" w:color="000000"/>
              <w:left w:val="single" w:sz="6" w:space="0" w:color="000000"/>
              <w:bottom w:val="single" w:sz="6" w:space="0" w:color="000000"/>
              <w:right w:val="single" w:sz="6" w:space="0" w:color="000000"/>
            </w:tcBorders>
          </w:tcPr>
          <w:p w14:paraId="1E471641" w14:textId="77777777" w:rsidR="0012651A" w:rsidRPr="00062BCF" w:rsidRDefault="0012651A" w:rsidP="00C9016A">
            <w:pPr>
              <w:autoSpaceDE w:val="0"/>
              <w:autoSpaceDN w:val="0"/>
              <w:adjustRightInd w:val="0"/>
              <w:jc w:val="both"/>
              <w:rPr>
                <w:rFonts w:ascii="Calibri" w:hAnsi="Calibri" w:cs="Calibri"/>
                <w:bCs/>
                <w:color w:val="000000"/>
                <w:sz w:val="22"/>
                <w:szCs w:val="22"/>
              </w:rPr>
            </w:pPr>
          </w:p>
        </w:tc>
      </w:tr>
      <w:tr w:rsidR="0012651A" w:rsidRPr="00062BCF" w14:paraId="48D05E6C" w14:textId="77777777" w:rsidTr="00C9016A">
        <w:tc>
          <w:tcPr>
            <w:tcW w:w="2628" w:type="dxa"/>
            <w:tcBorders>
              <w:top w:val="single" w:sz="6" w:space="0" w:color="000000"/>
              <w:left w:val="single" w:sz="6" w:space="0" w:color="000000"/>
              <w:bottom w:val="single" w:sz="6" w:space="0" w:color="000000"/>
              <w:right w:val="single" w:sz="6" w:space="0" w:color="000000"/>
            </w:tcBorders>
          </w:tcPr>
          <w:p w14:paraId="759ACE07" w14:textId="77777777" w:rsidR="0012651A" w:rsidRPr="00062BCF" w:rsidRDefault="0012651A" w:rsidP="00C9016A">
            <w:pPr>
              <w:autoSpaceDE w:val="0"/>
              <w:autoSpaceDN w:val="0"/>
              <w:adjustRightInd w:val="0"/>
              <w:jc w:val="both"/>
              <w:rPr>
                <w:rFonts w:ascii="Calibri" w:hAnsi="Calibri" w:cs="Calibri"/>
                <w:bCs/>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tcPr>
          <w:p w14:paraId="4EDEE046" w14:textId="77777777" w:rsidR="0012651A" w:rsidRPr="00062BCF" w:rsidRDefault="0012651A" w:rsidP="00C9016A">
            <w:pPr>
              <w:autoSpaceDE w:val="0"/>
              <w:autoSpaceDN w:val="0"/>
              <w:adjustRightInd w:val="0"/>
              <w:jc w:val="both"/>
              <w:rPr>
                <w:rFonts w:ascii="Calibri" w:hAnsi="Calibri" w:cs="Calibri"/>
                <w:bCs/>
                <w:color w:val="000000"/>
                <w:sz w:val="22"/>
                <w:szCs w:val="22"/>
              </w:rPr>
            </w:pPr>
            <w:r w:rsidRPr="00062BCF">
              <w:rPr>
                <w:rFonts w:ascii="Calibri" w:hAnsi="Calibri" w:cs="Calibri"/>
                <w:bCs/>
                <w:color w:val="000000"/>
                <w:sz w:val="22"/>
                <w:szCs w:val="22"/>
              </w:rPr>
              <w:t>Manager</w:t>
            </w:r>
          </w:p>
        </w:tc>
        <w:tc>
          <w:tcPr>
            <w:tcW w:w="2340" w:type="dxa"/>
            <w:tcBorders>
              <w:top w:val="single" w:sz="6" w:space="0" w:color="000000"/>
              <w:left w:val="single" w:sz="6" w:space="0" w:color="000000"/>
              <w:bottom w:val="single" w:sz="6" w:space="0" w:color="000000"/>
              <w:right w:val="single" w:sz="6" w:space="0" w:color="000000"/>
            </w:tcBorders>
          </w:tcPr>
          <w:p w14:paraId="574EAF7A" w14:textId="77777777" w:rsidR="0012651A" w:rsidRPr="00062BCF" w:rsidRDefault="0012651A" w:rsidP="00C9016A">
            <w:pPr>
              <w:autoSpaceDE w:val="0"/>
              <w:autoSpaceDN w:val="0"/>
              <w:adjustRightInd w:val="0"/>
              <w:jc w:val="both"/>
              <w:rPr>
                <w:rFonts w:ascii="Calibri" w:hAnsi="Calibri" w:cs="Calibri"/>
                <w:bCs/>
                <w:color w:val="000000"/>
                <w:sz w:val="22"/>
                <w:szCs w:val="22"/>
              </w:rPr>
            </w:pPr>
          </w:p>
        </w:tc>
        <w:tc>
          <w:tcPr>
            <w:tcW w:w="2340" w:type="dxa"/>
            <w:tcBorders>
              <w:top w:val="single" w:sz="6" w:space="0" w:color="000000"/>
              <w:left w:val="single" w:sz="6" w:space="0" w:color="000000"/>
              <w:bottom w:val="single" w:sz="6" w:space="0" w:color="000000"/>
              <w:right w:val="single" w:sz="6" w:space="0" w:color="000000"/>
            </w:tcBorders>
          </w:tcPr>
          <w:p w14:paraId="00AEB131" w14:textId="77777777" w:rsidR="0012651A" w:rsidRPr="00062BCF" w:rsidRDefault="0012651A" w:rsidP="00C9016A">
            <w:pPr>
              <w:autoSpaceDE w:val="0"/>
              <w:autoSpaceDN w:val="0"/>
              <w:adjustRightInd w:val="0"/>
              <w:jc w:val="both"/>
              <w:rPr>
                <w:rFonts w:ascii="Calibri" w:hAnsi="Calibri" w:cs="Calibri"/>
                <w:bCs/>
                <w:color w:val="000000"/>
                <w:sz w:val="22"/>
                <w:szCs w:val="22"/>
              </w:rPr>
            </w:pPr>
          </w:p>
        </w:tc>
      </w:tr>
    </w:tbl>
    <w:p w14:paraId="7CC322DC" w14:textId="77777777" w:rsidR="0012651A" w:rsidRPr="00062BCF" w:rsidRDefault="0012651A" w:rsidP="0012651A">
      <w:pPr>
        <w:autoSpaceDE w:val="0"/>
        <w:autoSpaceDN w:val="0"/>
        <w:adjustRightInd w:val="0"/>
        <w:jc w:val="both"/>
        <w:rPr>
          <w:rFonts w:ascii="Calibri" w:hAnsi="Calibri" w:cs="Calibri"/>
          <w:bCs/>
          <w:color w:val="000000"/>
          <w:sz w:val="22"/>
          <w:szCs w:val="22"/>
        </w:rPr>
      </w:pPr>
    </w:p>
    <w:p w14:paraId="651D3E1E" w14:textId="77777777" w:rsidR="0012651A" w:rsidRPr="00062BCF" w:rsidRDefault="0012651A" w:rsidP="0012651A">
      <w:pPr>
        <w:autoSpaceDE w:val="0"/>
        <w:autoSpaceDN w:val="0"/>
        <w:adjustRightInd w:val="0"/>
        <w:jc w:val="both"/>
        <w:rPr>
          <w:rFonts w:ascii="Calibri" w:hAnsi="Calibri" w:cs="Calibri"/>
          <w:bCs/>
          <w:color w:val="000000"/>
          <w:sz w:val="22"/>
          <w:szCs w:val="22"/>
          <w:lang w:val="en-US"/>
        </w:rPr>
      </w:pPr>
      <w:r w:rsidRPr="00062BCF">
        <w:rPr>
          <w:rFonts w:ascii="Calibri" w:hAnsi="Calibri" w:cs="Calibri"/>
          <w:bCs/>
          <w:color w:val="000000"/>
          <w:sz w:val="22"/>
          <w:szCs w:val="22"/>
          <w:lang w:val="en-US"/>
        </w:rPr>
        <w:t xml:space="preserve">We will inform you of any changes in the above representations during the course of the work on the project audit. </w:t>
      </w:r>
    </w:p>
    <w:p w14:paraId="2DE4E9D4" w14:textId="77777777" w:rsidR="0012651A" w:rsidRPr="00062BCF" w:rsidRDefault="0012651A" w:rsidP="0012651A">
      <w:pPr>
        <w:autoSpaceDE w:val="0"/>
        <w:autoSpaceDN w:val="0"/>
        <w:adjustRightInd w:val="0"/>
        <w:jc w:val="both"/>
        <w:rPr>
          <w:rFonts w:ascii="Calibri" w:hAnsi="Calibri" w:cs="Calibri"/>
          <w:bCs/>
          <w:sz w:val="22"/>
          <w:szCs w:val="22"/>
          <w:lang w:val="en-US"/>
        </w:rPr>
      </w:pPr>
    </w:p>
    <w:p w14:paraId="41EB3731" w14:textId="77777777" w:rsidR="0012651A" w:rsidRPr="00062BCF" w:rsidRDefault="0012651A" w:rsidP="0012651A">
      <w:pPr>
        <w:jc w:val="both"/>
        <w:rPr>
          <w:rFonts w:ascii="Calibri" w:hAnsi="Calibri" w:cs="Calibri"/>
          <w:sz w:val="22"/>
          <w:szCs w:val="22"/>
          <w:lang w:val="en-US"/>
        </w:rPr>
      </w:pPr>
      <w:r w:rsidRPr="00062BCF">
        <w:rPr>
          <w:rFonts w:ascii="Calibri" w:hAnsi="Calibri" w:cs="Calibri"/>
          <w:sz w:val="22"/>
          <w:szCs w:val="22"/>
          <w:lang w:val="en-US"/>
        </w:rPr>
        <w:t>_____________________________________</w:t>
      </w:r>
    </w:p>
    <w:p w14:paraId="77B13015" w14:textId="77777777" w:rsidR="0012651A" w:rsidRPr="00062BCF" w:rsidRDefault="0012651A" w:rsidP="0012651A">
      <w:pPr>
        <w:jc w:val="both"/>
        <w:rPr>
          <w:rFonts w:ascii="Calibri" w:hAnsi="Calibri" w:cs="Calibri"/>
          <w:sz w:val="22"/>
          <w:szCs w:val="22"/>
          <w:lang w:val="en-US"/>
        </w:rPr>
      </w:pPr>
      <w:r w:rsidRPr="00062BCF">
        <w:rPr>
          <w:rFonts w:ascii="Calibri" w:hAnsi="Calibri" w:cs="Calibri"/>
          <w:sz w:val="22"/>
          <w:szCs w:val="22"/>
          <w:lang w:val="en-US"/>
        </w:rPr>
        <w:t>Place and date</w:t>
      </w:r>
    </w:p>
    <w:p w14:paraId="638E9B4D" w14:textId="77777777" w:rsidR="0012651A" w:rsidRPr="00062BCF" w:rsidRDefault="0012651A" w:rsidP="0012651A">
      <w:pPr>
        <w:jc w:val="both"/>
        <w:rPr>
          <w:rFonts w:ascii="Calibri" w:hAnsi="Calibri" w:cs="Calibri"/>
          <w:sz w:val="22"/>
          <w:szCs w:val="22"/>
          <w:lang w:val="en-US"/>
        </w:rPr>
      </w:pPr>
    </w:p>
    <w:p w14:paraId="70E8B49B" w14:textId="77777777" w:rsidR="0012651A" w:rsidRDefault="0012651A" w:rsidP="0012651A">
      <w:pPr>
        <w:jc w:val="both"/>
        <w:rPr>
          <w:rFonts w:ascii="Calibri" w:hAnsi="Calibri" w:cs="Calibri"/>
          <w:sz w:val="22"/>
          <w:szCs w:val="22"/>
          <w:lang w:val="en-US"/>
        </w:rPr>
      </w:pPr>
      <w:r>
        <w:rPr>
          <w:rFonts w:ascii="Calibri" w:hAnsi="Calibri" w:cs="Calibri"/>
          <w:sz w:val="22"/>
          <w:szCs w:val="22"/>
          <w:lang w:val="en-US"/>
        </w:rPr>
        <w:t>__________________________________</w:t>
      </w:r>
    </w:p>
    <w:p w14:paraId="2A65A422" w14:textId="77777777" w:rsidR="0012651A" w:rsidRPr="00062BCF" w:rsidRDefault="0012651A" w:rsidP="0012651A">
      <w:pPr>
        <w:jc w:val="both"/>
        <w:rPr>
          <w:rFonts w:ascii="Calibri" w:hAnsi="Calibri" w:cs="Calibri"/>
          <w:sz w:val="22"/>
          <w:szCs w:val="22"/>
          <w:lang w:val="en-US"/>
        </w:rPr>
      </w:pPr>
      <w:r w:rsidRPr="00062BCF">
        <w:rPr>
          <w:rFonts w:ascii="Calibri" w:hAnsi="Calibri" w:cs="Calibri"/>
          <w:sz w:val="22"/>
          <w:szCs w:val="22"/>
          <w:lang w:val="en-US"/>
        </w:rPr>
        <w:t xml:space="preserve">Audit firm </w:t>
      </w:r>
      <w:r>
        <w:rPr>
          <w:rFonts w:ascii="Calibri" w:hAnsi="Calibri" w:cs="Calibri"/>
          <w:sz w:val="22"/>
          <w:szCs w:val="22"/>
          <w:lang w:val="en-US"/>
        </w:rPr>
        <w:t>and n</w:t>
      </w:r>
      <w:r w:rsidRPr="00062BCF">
        <w:rPr>
          <w:rFonts w:ascii="Calibri" w:hAnsi="Calibri" w:cs="Calibri"/>
          <w:sz w:val="22"/>
          <w:szCs w:val="22"/>
          <w:lang w:val="en-US"/>
        </w:rPr>
        <w:t xml:space="preserve">ame of auditor in charge </w:t>
      </w:r>
    </w:p>
    <w:p w14:paraId="18566FB7" w14:textId="77777777" w:rsidR="0012651A" w:rsidRPr="00062BCF" w:rsidRDefault="0012651A" w:rsidP="0012651A">
      <w:pPr>
        <w:jc w:val="both"/>
        <w:rPr>
          <w:rFonts w:ascii="Calibri" w:hAnsi="Calibri" w:cs="Calibri"/>
          <w:sz w:val="22"/>
          <w:szCs w:val="22"/>
          <w:lang w:val="en-US"/>
        </w:rPr>
      </w:pPr>
    </w:p>
    <w:p w14:paraId="47087E45" w14:textId="77777777" w:rsidR="0012651A" w:rsidRPr="00062BCF" w:rsidRDefault="0012651A" w:rsidP="0012651A">
      <w:pPr>
        <w:jc w:val="both"/>
        <w:rPr>
          <w:rFonts w:ascii="Calibri" w:hAnsi="Calibri" w:cs="Calibri"/>
          <w:sz w:val="22"/>
          <w:szCs w:val="22"/>
          <w:lang w:val="en-US"/>
        </w:rPr>
      </w:pPr>
      <w:r>
        <w:rPr>
          <w:rFonts w:ascii="Calibri" w:hAnsi="Calibri" w:cs="Calibri"/>
          <w:sz w:val="22"/>
          <w:szCs w:val="22"/>
          <w:lang w:val="en-US"/>
        </w:rPr>
        <w:t>____________________________________</w:t>
      </w:r>
    </w:p>
    <w:p w14:paraId="2BE0FF26" w14:textId="77777777" w:rsidR="0012651A" w:rsidRPr="00062BCF" w:rsidRDefault="0012651A" w:rsidP="0012651A">
      <w:pPr>
        <w:jc w:val="both"/>
        <w:rPr>
          <w:rFonts w:ascii="Calibri" w:hAnsi="Calibri" w:cs="Calibri"/>
          <w:sz w:val="22"/>
          <w:szCs w:val="22"/>
          <w:lang w:val="en-US"/>
        </w:rPr>
      </w:pPr>
      <w:r>
        <w:rPr>
          <w:rFonts w:ascii="Calibri" w:hAnsi="Calibri" w:cs="Calibri"/>
          <w:sz w:val="22"/>
          <w:szCs w:val="22"/>
          <w:lang w:val="en-US"/>
        </w:rPr>
        <w:t>Signature</w:t>
      </w:r>
      <w:r w:rsidRPr="00062BCF">
        <w:rPr>
          <w:rFonts w:ascii="Calibri" w:hAnsi="Calibri" w:cs="Calibri"/>
          <w:sz w:val="22"/>
          <w:szCs w:val="22"/>
          <w:lang w:val="en-US"/>
        </w:rPr>
        <w:t xml:space="preserve"> of auditor in charge </w:t>
      </w:r>
    </w:p>
    <w:p w14:paraId="10253617" w14:textId="77777777" w:rsidR="004272F1" w:rsidRDefault="004272F1"/>
    <w:sectPr w:rsidR="004272F1" w:rsidSect="0012651A">
      <w:headerReference w:type="even" r:id="rId7"/>
      <w:headerReference w:type="default" r:id="rId8"/>
      <w:footerReference w:type="even" r:id="rId9"/>
      <w:footerReference w:type="default" r:id="rId10"/>
      <w:headerReference w:type="first" r:id="rId11"/>
      <w:footerReference w:type="first" r:id="rId12"/>
      <w:pgSz w:w="11907" w:h="16840"/>
      <w:pgMar w:top="1276" w:right="1191" w:bottom="1077" w:left="1786" w:header="839" w:footer="8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8328" w14:textId="77777777" w:rsidR="00FF4BEE" w:rsidRDefault="00FF4BEE">
      <w:r>
        <w:separator/>
      </w:r>
    </w:p>
  </w:endnote>
  <w:endnote w:type="continuationSeparator" w:id="0">
    <w:p w14:paraId="4A7BBF72" w14:textId="77777777" w:rsidR="00FF4BEE" w:rsidRDefault="00FF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524F" w14:textId="77777777" w:rsidR="00EB191C" w:rsidRDefault="00EB191C">
    <w:pPr>
      <w:pBdr>
        <w:top w:val="nil"/>
        <w:left w:val="nil"/>
        <w:bottom w:val="nil"/>
        <w:right w:val="nil"/>
        <w:between w:val="nil"/>
      </w:pBdr>
      <w:tabs>
        <w:tab w:val="center" w:pos="4465"/>
        <w:tab w:val="right" w:pos="8929"/>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9BE3" w14:textId="77777777" w:rsidR="00EB191C" w:rsidRDefault="00EB191C">
    <w:pPr>
      <w:pBdr>
        <w:top w:val="nil"/>
        <w:left w:val="nil"/>
        <w:bottom w:val="nil"/>
        <w:right w:val="nil"/>
        <w:between w:val="nil"/>
      </w:pBdr>
      <w:tabs>
        <w:tab w:val="center" w:pos="4465"/>
        <w:tab w:val="right" w:pos="8929"/>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C5F4" w14:textId="77777777" w:rsidR="00EB191C" w:rsidRDefault="00EB191C">
    <w:pPr>
      <w:pBdr>
        <w:top w:val="nil"/>
        <w:left w:val="nil"/>
        <w:bottom w:val="nil"/>
        <w:right w:val="nil"/>
        <w:between w:val="nil"/>
      </w:pBdr>
      <w:tabs>
        <w:tab w:val="center" w:pos="4465"/>
        <w:tab w:val="right" w:pos="8929"/>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3E20" w14:textId="77777777" w:rsidR="00FF4BEE" w:rsidRDefault="00FF4BEE">
      <w:r>
        <w:separator/>
      </w:r>
    </w:p>
  </w:footnote>
  <w:footnote w:type="continuationSeparator" w:id="0">
    <w:p w14:paraId="2674208C" w14:textId="77777777" w:rsidR="00FF4BEE" w:rsidRDefault="00FF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25B9" w14:textId="77777777" w:rsidR="00EB191C" w:rsidRDefault="00EB191C">
    <w:pPr>
      <w:pBdr>
        <w:top w:val="nil"/>
        <w:left w:val="nil"/>
        <w:bottom w:val="nil"/>
        <w:right w:val="nil"/>
        <w:between w:val="nil"/>
      </w:pBdr>
      <w:tabs>
        <w:tab w:val="center" w:pos="4465"/>
        <w:tab w:val="right" w:pos="8929"/>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C483" w14:textId="77777777" w:rsidR="00EB191C" w:rsidRDefault="00EB191C">
    <w:pPr>
      <w:widowControl w:val="0"/>
      <w:pBdr>
        <w:top w:val="nil"/>
        <w:left w:val="nil"/>
        <w:bottom w:val="nil"/>
        <w:right w:val="nil"/>
        <w:between w:val="nil"/>
      </w:pBdr>
      <w:spacing w:line="276" w:lineRule="auto"/>
      <w:rPr>
        <w:rFonts w:ascii="Georgia" w:eastAsia="Georgia" w:hAnsi="Georgia" w:cs="Georgia"/>
        <w:color w:val="000000"/>
      </w:rPr>
    </w:pPr>
  </w:p>
  <w:p w14:paraId="6074A490" w14:textId="77777777" w:rsidR="00EB191C" w:rsidRDefault="00EB191C">
    <w:pPr>
      <w:pBdr>
        <w:top w:val="nil"/>
        <w:left w:val="nil"/>
        <w:bottom w:val="nil"/>
        <w:right w:val="nil"/>
        <w:between w:val="nil"/>
      </w:pBdr>
      <w:tabs>
        <w:tab w:val="center" w:pos="4465"/>
        <w:tab w:val="right" w:pos="8929"/>
      </w:tabs>
      <w:rPr>
        <w:rFonts w:ascii="Georgia" w:eastAsia="Georgia" w:hAnsi="Georgia" w:cs="Georgia"/>
        <w:color w:val="984806"/>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008E" w14:textId="77777777" w:rsidR="00EB191C" w:rsidRDefault="00EB191C">
    <w:pPr>
      <w:pBdr>
        <w:top w:val="nil"/>
        <w:left w:val="nil"/>
        <w:bottom w:val="nil"/>
        <w:right w:val="nil"/>
        <w:between w:val="nil"/>
      </w:pBdr>
      <w:tabs>
        <w:tab w:val="center" w:pos="4465"/>
        <w:tab w:val="right" w:pos="8929"/>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6729"/>
    <w:multiLevelType w:val="hybridMultilevel"/>
    <w:tmpl w:val="D3BEAE9C"/>
    <w:lvl w:ilvl="0" w:tplc="40CEAA0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892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1A"/>
    <w:rsid w:val="0012651A"/>
    <w:rsid w:val="003C5604"/>
    <w:rsid w:val="004272F1"/>
    <w:rsid w:val="00674530"/>
    <w:rsid w:val="006919FC"/>
    <w:rsid w:val="0070012D"/>
    <w:rsid w:val="00721DBF"/>
    <w:rsid w:val="00A8081F"/>
    <w:rsid w:val="00EA788D"/>
    <w:rsid w:val="00EB191C"/>
    <w:rsid w:val="00FF4BEE"/>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37D4"/>
  <w15:chartTrackingRefBased/>
  <w15:docId w15:val="{45A56578-A5B2-4B52-B99A-20CCADC5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1A"/>
    <w:pPr>
      <w:spacing w:after="0" w:line="240" w:lineRule="auto"/>
    </w:pPr>
    <w:rPr>
      <w:rFonts w:eastAsiaTheme="minorEastAsia"/>
      <w:kern w:val="0"/>
      <w:sz w:val="24"/>
      <w:szCs w:val="24"/>
      <w:lang w:val="sv-SE" w:eastAsia="sv-SE" w:bidi="ar-SA"/>
      <w14:ligatures w14:val="none"/>
    </w:rPr>
  </w:style>
  <w:style w:type="paragraph" w:styleId="Heading1">
    <w:name w:val="heading 1"/>
    <w:basedOn w:val="Normal"/>
    <w:next w:val="Normal"/>
    <w:link w:val="Heading1Char"/>
    <w:uiPriority w:val="9"/>
    <w:qFormat/>
    <w:rsid w:val="0012651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2651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2651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26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51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2651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2651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26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51A"/>
    <w:rPr>
      <w:rFonts w:eastAsiaTheme="majorEastAsia" w:cstheme="majorBidi"/>
      <w:color w:val="272727" w:themeColor="text1" w:themeTint="D8"/>
    </w:rPr>
  </w:style>
  <w:style w:type="paragraph" w:styleId="Title">
    <w:name w:val="Title"/>
    <w:basedOn w:val="Normal"/>
    <w:next w:val="Normal"/>
    <w:link w:val="TitleChar"/>
    <w:uiPriority w:val="10"/>
    <w:qFormat/>
    <w:rsid w:val="0012651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2651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2651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2651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2651A"/>
    <w:pPr>
      <w:spacing w:before="160"/>
      <w:jc w:val="center"/>
    </w:pPr>
    <w:rPr>
      <w:i/>
      <w:iCs/>
      <w:color w:val="404040" w:themeColor="text1" w:themeTint="BF"/>
    </w:rPr>
  </w:style>
  <w:style w:type="character" w:customStyle="1" w:styleId="QuoteChar">
    <w:name w:val="Quote Char"/>
    <w:basedOn w:val="DefaultParagraphFont"/>
    <w:link w:val="Quote"/>
    <w:uiPriority w:val="29"/>
    <w:rsid w:val="0012651A"/>
    <w:rPr>
      <w:i/>
      <w:iCs/>
      <w:color w:val="404040" w:themeColor="text1" w:themeTint="BF"/>
    </w:rPr>
  </w:style>
  <w:style w:type="paragraph" w:styleId="ListParagraph">
    <w:name w:val="List Paragraph"/>
    <w:basedOn w:val="Normal"/>
    <w:uiPriority w:val="34"/>
    <w:qFormat/>
    <w:rsid w:val="0012651A"/>
    <w:pPr>
      <w:ind w:left="720"/>
      <w:contextualSpacing/>
    </w:pPr>
  </w:style>
  <w:style w:type="character" w:styleId="IntenseEmphasis">
    <w:name w:val="Intense Emphasis"/>
    <w:basedOn w:val="DefaultParagraphFont"/>
    <w:uiPriority w:val="21"/>
    <w:qFormat/>
    <w:rsid w:val="0012651A"/>
    <w:rPr>
      <w:i/>
      <w:iCs/>
      <w:color w:val="0F4761" w:themeColor="accent1" w:themeShade="BF"/>
    </w:rPr>
  </w:style>
  <w:style w:type="paragraph" w:styleId="IntenseQuote">
    <w:name w:val="Intense Quote"/>
    <w:basedOn w:val="Normal"/>
    <w:next w:val="Normal"/>
    <w:link w:val="IntenseQuoteChar"/>
    <w:uiPriority w:val="30"/>
    <w:qFormat/>
    <w:rsid w:val="00126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51A"/>
    <w:rPr>
      <w:i/>
      <w:iCs/>
      <w:color w:val="0F4761" w:themeColor="accent1" w:themeShade="BF"/>
    </w:rPr>
  </w:style>
  <w:style w:type="character" w:styleId="IntenseReference">
    <w:name w:val="Intense Reference"/>
    <w:basedOn w:val="DefaultParagraphFont"/>
    <w:uiPriority w:val="32"/>
    <w:qFormat/>
    <w:rsid w:val="0012651A"/>
    <w:rPr>
      <w:b/>
      <w:bCs/>
      <w:smallCaps/>
      <w:color w:val="0F4761" w:themeColor="accent1" w:themeShade="BF"/>
      <w:spacing w:val="5"/>
    </w:rPr>
  </w:style>
  <w:style w:type="paragraph" w:styleId="BodyTextIndent3">
    <w:name w:val="Body Text Indent 3"/>
    <w:basedOn w:val="Normal"/>
    <w:link w:val="BodyTextIndent3Char"/>
    <w:rsid w:val="0012651A"/>
    <w:pPr>
      <w:spacing w:after="120"/>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12651A"/>
    <w:rPr>
      <w:rFonts w:ascii="Arial" w:eastAsia="Times New Roman" w:hAnsi="Arial" w:cs="Arial"/>
      <w:kern w:val="0"/>
      <w:sz w:val="16"/>
      <w:szCs w:val="16"/>
      <w:lang w:val="sv-SE" w:eastAsia="sv-SE" w:bidi="ar-SA"/>
      <w14:ligatures w14:val="none"/>
    </w:rPr>
  </w:style>
  <w:style w:type="paragraph" w:styleId="BodyText">
    <w:name w:val="Body Text"/>
    <w:basedOn w:val="Normal"/>
    <w:link w:val="BodyTextChar"/>
    <w:uiPriority w:val="99"/>
    <w:unhideWhenUsed/>
    <w:rsid w:val="0012651A"/>
    <w:pPr>
      <w:spacing w:after="120"/>
    </w:pPr>
  </w:style>
  <w:style w:type="character" w:customStyle="1" w:styleId="BodyTextChar">
    <w:name w:val="Body Text Char"/>
    <w:basedOn w:val="DefaultParagraphFont"/>
    <w:link w:val="BodyText"/>
    <w:uiPriority w:val="99"/>
    <w:rsid w:val="0012651A"/>
    <w:rPr>
      <w:rFonts w:eastAsiaTheme="minorEastAsia"/>
      <w:kern w:val="0"/>
      <w:sz w:val="24"/>
      <w:szCs w:val="24"/>
      <w:lang w:val="sv-SE" w:eastAsia="sv-S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Manullang</dc:creator>
  <cp:keywords/>
  <dc:description/>
  <cp:lastModifiedBy>Dina Manullang</cp:lastModifiedBy>
  <cp:revision>3</cp:revision>
  <dcterms:created xsi:type="dcterms:W3CDTF">2025-08-26T05:27:00Z</dcterms:created>
  <dcterms:modified xsi:type="dcterms:W3CDTF">2025-08-26T06:25:00Z</dcterms:modified>
</cp:coreProperties>
</file>